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53" w:rsidRDefault="00F81453">
      <w:pPr>
        <w:rPr>
          <w:rFonts w:ascii="Times New Roman" w:hAnsi="Times New Roman" w:cs="Times New Roman"/>
          <w:sz w:val="32"/>
          <w:szCs w:val="32"/>
        </w:rPr>
      </w:pPr>
      <w:r w:rsidRPr="00E00863">
        <w:rPr>
          <w:rFonts w:ascii="Times New Roman" w:hAnsi="Times New Roman" w:cs="Times New Roman"/>
          <w:sz w:val="32"/>
          <w:szCs w:val="32"/>
        </w:rPr>
        <w:t xml:space="preserve">Kasich veto </w:t>
      </w:r>
      <w:r w:rsidR="00E00863">
        <w:rPr>
          <w:rFonts w:ascii="Times New Roman" w:hAnsi="Times New Roman" w:cs="Times New Roman"/>
          <w:sz w:val="32"/>
          <w:szCs w:val="32"/>
        </w:rPr>
        <w:t>needed to help journalists do their jobs</w:t>
      </w:r>
    </w:p>
    <w:p w:rsidR="00E00863" w:rsidRPr="00E00863" w:rsidRDefault="00E00863">
      <w:pPr>
        <w:rPr>
          <w:rFonts w:ascii="Times New Roman" w:hAnsi="Times New Roman" w:cs="Times New Roman"/>
          <w:sz w:val="24"/>
          <w:szCs w:val="24"/>
        </w:rPr>
      </w:pPr>
    </w:p>
    <w:p w:rsidR="00F81453" w:rsidRPr="00E00863" w:rsidRDefault="00F81453">
      <w:pPr>
        <w:rPr>
          <w:rFonts w:ascii="Times New Roman" w:hAnsi="Times New Roman" w:cs="Times New Roman"/>
          <w:sz w:val="24"/>
          <w:szCs w:val="24"/>
        </w:rPr>
      </w:pPr>
      <w:r w:rsidRPr="00E00863">
        <w:rPr>
          <w:rFonts w:ascii="Times New Roman" w:hAnsi="Times New Roman" w:cs="Times New Roman"/>
          <w:sz w:val="24"/>
          <w:szCs w:val="24"/>
        </w:rPr>
        <w:t>By Dennis Hetzel</w:t>
      </w:r>
    </w:p>
    <w:p w:rsidR="00F81453" w:rsidRPr="00E00863" w:rsidRDefault="00F81453">
      <w:pPr>
        <w:rPr>
          <w:rFonts w:ascii="Times New Roman" w:hAnsi="Times New Roman" w:cs="Times New Roman"/>
          <w:sz w:val="24"/>
          <w:szCs w:val="24"/>
        </w:rPr>
      </w:pPr>
    </w:p>
    <w:p w:rsidR="00F81453" w:rsidRPr="00E00863" w:rsidRDefault="00F81453" w:rsidP="00F81453">
      <w:pPr>
        <w:jc w:val="both"/>
        <w:rPr>
          <w:rFonts w:ascii="Times New Roman" w:hAnsi="Times New Roman" w:cs="Times New Roman"/>
          <w:sz w:val="24"/>
          <w:szCs w:val="24"/>
        </w:rPr>
      </w:pPr>
      <w:r w:rsidRPr="00E00863">
        <w:rPr>
          <w:rFonts w:ascii="Times New Roman" w:hAnsi="Times New Roman" w:cs="Times New Roman"/>
          <w:sz w:val="24"/>
          <w:szCs w:val="24"/>
        </w:rPr>
        <w:t>There are times when it is necessary and in the public’s best interest for journalists to ask if someone has a concealed carry permit.</w:t>
      </w:r>
    </w:p>
    <w:p w:rsidR="00F81453" w:rsidRPr="00E00863" w:rsidRDefault="00F81453" w:rsidP="00F81453">
      <w:pPr>
        <w:jc w:val="both"/>
        <w:rPr>
          <w:rFonts w:ascii="Times New Roman" w:hAnsi="Times New Roman" w:cs="Times New Roman"/>
          <w:sz w:val="24"/>
          <w:szCs w:val="24"/>
        </w:rPr>
      </w:pPr>
    </w:p>
    <w:p w:rsidR="00D504B1" w:rsidRDefault="00D504B1" w:rsidP="00F81453">
      <w:pPr>
        <w:jc w:val="both"/>
        <w:rPr>
          <w:rFonts w:ascii="Times New Roman" w:hAnsi="Times New Roman" w:cs="Times New Roman"/>
          <w:sz w:val="24"/>
          <w:szCs w:val="24"/>
        </w:rPr>
      </w:pPr>
      <w:r>
        <w:rPr>
          <w:rFonts w:ascii="Times New Roman" w:hAnsi="Times New Roman" w:cs="Times New Roman"/>
          <w:sz w:val="24"/>
          <w:szCs w:val="24"/>
        </w:rPr>
        <w:t>For example, in the case of a shooting, a reporter might ask these questions: Did the shooter have a concealed carry permit</w:t>
      </w:r>
      <w:r w:rsidR="002A6F20">
        <w:rPr>
          <w:rFonts w:ascii="Times New Roman" w:hAnsi="Times New Roman" w:cs="Times New Roman"/>
          <w:sz w:val="24"/>
          <w:szCs w:val="24"/>
        </w:rPr>
        <w:t>?</w:t>
      </w:r>
      <w:r>
        <w:rPr>
          <w:rFonts w:ascii="Times New Roman" w:hAnsi="Times New Roman" w:cs="Times New Roman"/>
          <w:sz w:val="24"/>
          <w:szCs w:val="24"/>
        </w:rPr>
        <w:t xml:space="preserve"> </w:t>
      </w:r>
      <w:r w:rsidRPr="002D0A1B">
        <w:rPr>
          <w:rFonts w:ascii="Times New Roman" w:hAnsi="Times New Roman" w:cs="Times New Roman"/>
          <w:sz w:val="24"/>
          <w:szCs w:val="24"/>
        </w:rPr>
        <w:t>If so, was it proper and legal? And, if it wasn’t issued appropriately, why was the permit not revoked as the law requires?</w:t>
      </w:r>
      <w:r>
        <w:rPr>
          <w:rFonts w:ascii="Times New Roman" w:hAnsi="Times New Roman" w:cs="Times New Roman"/>
          <w:sz w:val="24"/>
          <w:szCs w:val="24"/>
        </w:rPr>
        <w:t xml:space="preserve"> </w:t>
      </w:r>
      <w:r w:rsidRPr="002D0A1B">
        <w:rPr>
          <w:rFonts w:ascii="Times New Roman" w:hAnsi="Times New Roman" w:cs="Times New Roman"/>
          <w:sz w:val="24"/>
          <w:szCs w:val="24"/>
        </w:rPr>
        <w:t xml:space="preserve">These are the kinds of questions good reporters ask – and </w:t>
      </w:r>
      <w:r w:rsidR="00B97A9E">
        <w:rPr>
          <w:rFonts w:ascii="Times New Roman" w:hAnsi="Times New Roman" w:cs="Times New Roman"/>
          <w:sz w:val="24"/>
          <w:szCs w:val="24"/>
        </w:rPr>
        <w:t xml:space="preserve">may no longer be </w:t>
      </w:r>
      <w:r w:rsidRPr="002D0A1B">
        <w:rPr>
          <w:rFonts w:ascii="Times New Roman" w:hAnsi="Times New Roman" w:cs="Times New Roman"/>
          <w:sz w:val="24"/>
          <w:szCs w:val="24"/>
        </w:rPr>
        <w:t xml:space="preserve">possible to ask under Ohio law. </w:t>
      </w:r>
    </w:p>
    <w:p w:rsidR="00D504B1" w:rsidRDefault="00D504B1" w:rsidP="00F81453">
      <w:pPr>
        <w:jc w:val="both"/>
        <w:rPr>
          <w:rFonts w:ascii="Times New Roman" w:hAnsi="Times New Roman" w:cs="Times New Roman"/>
          <w:sz w:val="24"/>
          <w:szCs w:val="24"/>
        </w:rPr>
      </w:pPr>
    </w:p>
    <w:p w:rsidR="00F81453" w:rsidRPr="00E00863" w:rsidRDefault="00F81453" w:rsidP="00F81453">
      <w:pPr>
        <w:jc w:val="both"/>
        <w:rPr>
          <w:rFonts w:ascii="Times New Roman" w:hAnsi="Times New Roman" w:cs="Times New Roman"/>
          <w:sz w:val="24"/>
          <w:szCs w:val="24"/>
        </w:rPr>
      </w:pPr>
      <w:r w:rsidRPr="00E00863">
        <w:rPr>
          <w:rFonts w:ascii="Times New Roman" w:hAnsi="Times New Roman" w:cs="Times New Roman"/>
          <w:sz w:val="24"/>
          <w:szCs w:val="24"/>
        </w:rPr>
        <w:t xml:space="preserve">That is why the Ohio Newspaper Association, joined by the Ohio Association of Broadcasters and the Ohio Association of Chiefs of Police, believe </w:t>
      </w:r>
      <w:r w:rsidR="00E00863">
        <w:rPr>
          <w:rFonts w:ascii="Times New Roman" w:hAnsi="Times New Roman" w:cs="Times New Roman"/>
          <w:sz w:val="24"/>
          <w:szCs w:val="24"/>
        </w:rPr>
        <w:t xml:space="preserve">it was wrong for </w:t>
      </w:r>
      <w:r w:rsidRPr="00E00863">
        <w:rPr>
          <w:rFonts w:ascii="Times New Roman" w:hAnsi="Times New Roman" w:cs="Times New Roman"/>
          <w:sz w:val="24"/>
          <w:szCs w:val="24"/>
        </w:rPr>
        <w:t>the state legislature</w:t>
      </w:r>
      <w:r w:rsidR="00E00863">
        <w:rPr>
          <w:rFonts w:ascii="Times New Roman" w:hAnsi="Times New Roman" w:cs="Times New Roman"/>
          <w:sz w:val="24"/>
          <w:szCs w:val="24"/>
        </w:rPr>
        <w:t xml:space="preserve"> to throw the secrecy shroud over another government activity </w:t>
      </w:r>
      <w:r w:rsidRPr="00E00863">
        <w:rPr>
          <w:rFonts w:ascii="Times New Roman" w:hAnsi="Times New Roman" w:cs="Times New Roman"/>
          <w:sz w:val="24"/>
          <w:szCs w:val="24"/>
        </w:rPr>
        <w:t xml:space="preserve">by eliminating the limited access to this information.  It is why the ONA </w:t>
      </w:r>
      <w:r w:rsidR="00B97A9E">
        <w:rPr>
          <w:rFonts w:ascii="Times New Roman" w:hAnsi="Times New Roman" w:cs="Times New Roman"/>
          <w:sz w:val="24"/>
          <w:szCs w:val="24"/>
        </w:rPr>
        <w:t>urges</w:t>
      </w:r>
      <w:r w:rsidRPr="00E00863">
        <w:rPr>
          <w:rFonts w:ascii="Times New Roman" w:hAnsi="Times New Roman" w:cs="Times New Roman"/>
          <w:sz w:val="24"/>
          <w:szCs w:val="24"/>
        </w:rPr>
        <w:t xml:space="preserve"> Gov. Kasich to use his line-item veto power to restore the current language in the law.</w:t>
      </w:r>
    </w:p>
    <w:p w:rsidR="00F81453" w:rsidRPr="00E00863" w:rsidRDefault="00F81453" w:rsidP="00F81453">
      <w:pPr>
        <w:jc w:val="both"/>
        <w:rPr>
          <w:rFonts w:ascii="Times New Roman" w:hAnsi="Times New Roman" w:cs="Times New Roman"/>
          <w:sz w:val="24"/>
          <w:szCs w:val="24"/>
        </w:rPr>
      </w:pPr>
    </w:p>
    <w:p w:rsidR="00D504B1" w:rsidRDefault="00F81453" w:rsidP="00D504B1">
      <w:pPr>
        <w:jc w:val="both"/>
        <w:rPr>
          <w:rFonts w:ascii="Times New Roman" w:hAnsi="Times New Roman" w:cs="Times New Roman"/>
          <w:sz w:val="24"/>
          <w:szCs w:val="24"/>
        </w:rPr>
      </w:pPr>
      <w:r w:rsidRPr="00E00863">
        <w:rPr>
          <w:rFonts w:ascii="Times New Roman" w:hAnsi="Times New Roman" w:cs="Times New Roman"/>
          <w:sz w:val="24"/>
          <w:szCs w:val="24"/>
        </w:rPr>
        <w:t>The provision is in the massive budget bill</w:t>
      </w:r>
      <w:r w:rsidR="00E00863">
        <w:rPr>
          <w:rFonts w:ascii="Times New Roman" w:hAnsi="Times New Roman" w:cs="Times New Roman"/>
          <w:sz w:val="24"/>
          <w:szCs w:val="24"/>
        </w:rPr>
        <w:t>, House Bill 64,</w:t>
      </w:r>
      <w:r w:rsidRPr="00E00863">
        <w:rPr>
          <w:rFonts w:ascii="Times New Roman" w:hAnsi="Times New Roman" w:cs="Times New Roman"/>
          <w:sz w:val="24"/>
          <w:szCs w:val="24"/>
        </w:rPr>
        <w:t xml:space="preserve"> headed to </w:t>
      </w:r>
      <w:r w:rsidR="00E00863">
        <w:rPr>
          <w:rFonts w:ascii="Times New Roman" w:hAnsi="Times New Roman" w:cs="Times New Roman"/>
          <w:sz w:val="24"/>
          <w:szCs w:val="24"/>
        </w:rPr>
        <w:t>the governor’s</w:t>
      </w:r>
      <w:r w:rsidRPr="00E00863">
        <w:rPr>
          <w:rFonts w:ascii="Times New Roman" w:hAnsi="Times New Roman" w:cs="Times New Roman"/>
          <w:sz w:val="24"/>
          <w:szCs w:val="24"/>
        </w:rPr>
        <w:t xml:space="preserve"> desk. </w:t>
      </w:r>
      <w:r w:rsidR="00D504B1">
        <w:rPr>
          <w:rFonts w:ascii="Times New Roman" w:hAnsi="Times New Roman" w:cs="Times New Roman"/>
          <w:sz w:val="24"/>
          <w:szCs w:val="24"/>
        </w:rPr>
        <w:t>(</w:t>
      </w:r>
      <w:r w:rsidRPr="00E00863">
        <w:rPr>
          <w:rFonts w:ascii="Times New Roman" w:hAnsi="Times New Roman" w:cs="Times New Roman"/>
          <w:sz w:val="24"/>
          <w:szCs w:val="24"/>
        </w:rPr>
        <w:t xml:space="preserve">You might </w:t>
      </w:r>
      <w:r w:rsidR="00E00863">
        <w:rPr>
          <w:rFonts w:ascii="Times New Roman" w:hAnsi="Times New Roman" w:cs="Times New Roman"/>
          <w:sz w:val="24"/>
          <w:szCs w:val="24"/>
        </w:rPr>
        <w:t xml:space="preserve">wonder </w:t>
      </w:r>
      <w:r w:rsidRPr="00E00863">
        <w:rPr>
          <w:rFonts w:ascii="Times New Roman" w:hAnsi="Times New Roman" w:cs="Times New Roman"/>
          <w:sz w:val="24"/>
          <w:szCs w:val="24"/>
        </w:rPr>
        <w:t xml:space="preserve">why such a provision </w:t>
      </w:r>
      <w:r w:rsidR="00FE2930">
        <w:rPr>
          <w:rFonts w:ascii="Times New Roman" w:hAnsi="Times New Roman" w:cs="Times New Roman"/>
          <w:sz w:val="24"/>
          <w:szCs w:val="24"/>
        </w:rPr>
        <w:t xml:space="preserve">was tossed into the budget bill late in the game, </w:t>
      </w:r>
      <w:r w:rsidR="00E00863">
        <w:rPr>
          <w:rFonts w:ascii="Times New Roman" w:hAnsi="Times New Roman" w:cs="Times New Roman"/>
          <w:sz w:val="24"/>
          <w:szCs w:val="24"/>
        </w:rPr>
        <w:t>but that’s a subject for another day.</w:t>
      </w:r>
      <w:r w:rsidR="00D504B1">
        <w:rPr>
          <w:rFonts w:ascii="Times New Roman" w:hAnsi="Times New Roman" w:cs="Times New Roman"/>
          <w:sz w:val="24"/>
          <w:szCs w:val="24"/>
        </w:rPr>
        <w:t xml:space="preserve">) </w:t>
      </w:r>
    </w:p>
    <w:p w:rsidR="00D504B1" w:rsidRDefault="00D504B1" w:rsidP="00D504B1">
      <w:pPr>
        <w:jc w:val="both"/>
        <w:rPr>
          <w:rFonts w:ascii="Times New Roman" w:hAnsi="Times New Roman" w:cs="Times New Roman"/>
          <w:sz w:val="24"/>
          <w:szCs w:val="24"/>
        </w:rPr>
      </w:pPr>
    </w:p>
    <w:p w:rsidR="00F81453" w:rsidRPr="00E00863" w:rsidRDefault="00FE2930" w:rsidP="00F81453">
      <w:pPr>
        <w:pStyle w:val="NormalWeb"/>
        <w:rPr>
          <w:color w:val="000000"/>
        </w:rPr>
      </w:pPr>
      <w:r>
        <w:rPr>
          <w:color w:val="000000"/>
        </w:rPr>
        <w:t xml:space="preserve">To explain how we got here, it’s important to debunk myths about this information. </w:t>
      </w:r>
      <w:r w:rsidR="00F81453" w:rsidRPr="00E00863">
        <w:rPr>
          <w:color w:val="000000"/>
        </w:rPr>
        <w:t>Ohio sharply limits the access of journalists to this information</w:t>
      </w:r>
      <w:r w:rsidR="00D504B1">
        <w:rPr>
          <w:color w:val="000000"/>
        </w:rPr>
        <w:t xml:space="preserve"> already</w:t>
      </w:r>
      <w:r w:rsidR="00F81453" w:rsidRPr="00E00863">
        <w:rPr>
          <w:color w:val="000000"/>
        </w:rPr>
        <w:t>. Reporters can’t take notes or copy the permits; nor do they see specific street addresses. This prevents media outlets from publishing or posting long lists of permit holders – a</w:t>
      </w:r>
      <w:r>
        <w:rPr>
          <w:color w:val="000000"/>
        </w:rPr>
        <w:t>n</w:t>
      </w:r>
      <w:r w:rsidR="00CA0BBF">
        <w:rPr>
          <w:color w:val="000000"/>
        </w:rPr>
        <w:t xml:space="preserve"> </w:t>
      </w:r>
      <w:r>
        <w:rPr>
          <w:color w:val="000000"/>
        </w:rPr>
        <w:t>initiative</w:t>
      </w:r>
      <w:r w:rsidR="00F81453" w:rsidRPr="00E00863">
        <w:rPr>
          <w:color w:val="000000"/>
        </w:rPr>
        <w:t xml:space="preserve"> </w:t>
      </w:r>
      <w:r>
        <w:rPr>
          <w:color w:val="000000"/>
        </w:rPr>
        <w:t xml:space="preserve">by a few media outlets </w:t>
      </w:r>
      <w:r w:rsidR="00F81453" w:rsidRPr="00E00863">
        <w:rPr>
          <w:color w:val="000000"/>
        </w:rPr>
        <w:t>that sparked controversy around the country.</w:t>
      </w:r>
    </w:p>
    <w:p w:rsidR="00F81453" w:rsidRPr="00E00863" w:rsidRDefault="00F81453" w:rsidP="00F81453">
      <w:pPr>
        <w:pStyle w:val="NormalWeb"/>
        <w:rPr>
          <w:color w:val="000000"/>
        </w:rPr>
      </w:pPr>
    </w:p>
    <w:p w:rsidR="00E00863" w:rsidRDefault="00F81453" w:rsidP="00F81453">
      <w:pPr>
        <w:pStyle w:val="NormalWeb"/>
        <w:rPr>
          <w:color w:val="000000"/>
        </w:rPr>
      </w:pPr>
      <w:r w:rsidRPr="00E00863">
        <w:rPr>
          <w:color w:val="000000"/>
        </w:rPr>
        <w:t>Efforts to block even that limited access flared in 2011 after the Middletown Journal published a story in which a reporter checked to see if local elected official had carry permits. This article has been used as “evidence” that the media simply seeks to sensationalize and invade the privacy of legal gun owners</w:t>
      </w:r>
      <w:r w:rsidR="00E00863" w:rsidRPr="00E00863">
        <w:rPr>
          <w:color w:val="000000"/>
        </w:rPr>
        <w:t>.</w:t>
      </w:r>
    </w:p>
    <w:p w:rsidR="00FE2930" w:rsidRDefault="00FE2930" w:rsidP="00F81453">
      <w:pPr>
        <w:pStyle w:val="NormalWeb"/>
        <w:rPr>
          <w:color w:val="000000"/>
        </w:rPr>
      </w:pPr>
    </w:p>
    <w:p w:rsidR="00FE2930" w:rsidRDefault="00B97A9E" w:rsidP="00E00863">
      <w:pPr>
        <w:pStyle w:val="NormalWeb"/>
        <w:rPr>
          <w:color w:val="000000"/>
        </w:rPr>
      </w:pPr>
      <w:r>
        <w:rPr>
          <w:color w:val="000000"/>
        </w:rPr>
        <w:t>I urge</w:t>
      </w:r>
      <w:r w:rsidR="00FE2930">
        <w:rPr>
          <w:color w:val="000000"/>
        </w:rPr>
        <w:t xml:space="preserve"> the people w</w:t>
      </w:r>
      <w:r w:rsidR="00CA0BBF">
        <w:rPr>
          <w:color w:val="000000"/>
        </w:rPr>
        <w:t xml:space="preserve">ith concerns </w:t>
      </w:r>
      <w:r>
        <w:rPr>
          <w:color w:val="000000"/>
        </w:rPr>
        <w:t xml:space="preserve">to </w:t>
      </w:r>
      <w:r w:rsidR="00FE2930">
        <w:rPr>
          <w:color w:val="000000"/>
        </w:rPr>
        <w:t xml:space="preserve">actually read </w:t>
      </w:r>
      <w:r>
        <w:rPr>
          <w:color w:val="000000"/>
        </w:rPr>
        <w:t xml:space="preserve">the story. It’s </w:t>
      </w:r>
      <w:r w:rsidR="00FE2930">
        <w:rPr>
          <w:color w:val="000000"/>
        </w:rPr>
        <w:t xml:space="preserve">legitimate by any standard of good journalism. It couldn’t have been </w:t>
      </w:r>
      <w:r>
        <w:rPr>
          <w:color w:val="000000"/>
        </w:rPr>
        <w:t>more “fair and balanced.”</w:t>
      </w:r>
    </w:p>
    <w:p w:rsidR="00FE2930" w:rsidRDefault="00FE2930" w:rsidP="00E00863">
      <w:pPr>
        <w:pStyle w:val="NormalWeb"/>
        <w:rPr>
          <w:color w:val="000000"/>
        </w:rPr>
      </w:pPr>
    </w:p>
    <w:p w:rsidR="00FE2930" w:rsidRDefault="00D504B1" w:rsidP="00E00863">
      <w:pPr>
        <w:pStyle w:val="NormalWeb"/>
        <w:rPr>
          <w:rFonts w:eastAsia="Times New Roman"/>
          <w:color w:val="212121"/>
        </w:rPr>
      </w:pPr>
      <w:r>
        <w:rPr>
          <w:rFonts w:eastAsia="Times New Roman"/>
          <w:color w:val="212121"/>
        </w:rPr>
        <w:t xml:space="preserve">The story </w:t>
      </w:r>
      <w:r w:rsidR="00F81453" w:rsidRPr="00E00863">
        <w:rPr>
          <w:rFonts w:eastAsia="Times New Roman"/>
          <w:color w:val="212121"/>
        </w:rPr>
        <w:t>came at a time when there was a debate</w:t>
      </w:r>
      <w:r w:rsidR="00E00863" w:rsidRPr="00E00863">
        <w:rPr>
          <w:rFonts w:eastAsia="Times New Roman"/>
          <w:color w:val="212121"/>
        </w:rPr>
        <w:t xml:space="preserve"> i</w:t>
      </w:r>
      <w:r w:rsidR="00F81453" w:rsidRPr="00E00863">
        <w:rPr>
          <w:rFonts w:eastAsia="Times New Roman"/>
          <w:color w:val="212121"/>
        </w:rPr>
        <w:t xml:space="preserve">n the wake of the shooting of Rep. </w:t>
      </w:r>
      <w:r w:rsidR="00E00863" w:rsidRPr="00E00863">
        <w:rPr>
          <w:rFonts w:eastAsia="Times New Roman"/>
          <w:color w:val="212121"/>
        </w:rPr>
        <w:t xml:space="preserve">Gabrielle </w:t>
      </w:r>
      <w:r w:rsidR="00F81453" w:rsidRPr="00E00863">
        <w:rPr>
          <w:rFonts w:eastAsia="Times New Roman"/>
          <w:color w:val="212121"/>
        </w:rPr>
        <w:t xml:space="preserve">Giffords in Arizona about elected officials being able to arm and protect themselves in public settings. </w:t>
      </w:r>
      <w:r w:rsidR="00FE2930">
        <w:rPr>
          <w:rFonts w:eastAsia="Times New Roman"/>
          <w:color w:val="212121"/>
        </w:rPr>
        <w:t xml:space="preserve">Several state legislators were interviewed </w:t>
      </w:r>
      <w:r w:rsidR="00B97A9E">
        <w:rPr>
          <w:rFonts w:eastAsia="Times New Roman"/>
          <w:color w:val="212121"/>
        </w:rPr>
        <w:t xml:space="preserve">-- </w:t>
      </w:r>
      <w:r w:rsidR="00FE2930">
        <w:rPr>
          <w:rFonts w:eastAsia="Times New Roman"/>
          <w:color w:val="212121"/>
        </w:rPr>
        <w:t xml:space="preserve">and even </w:t>
      </w:r>
      <w:r w:rsidR="00F81453" w:rsidRPr="00E00863">
        <w:rPr>
          <w:rFonts w:eastAsia="Times New Roman"/>
          <w:color w:val="212121"/>
        </w:rPr>
        <w:t>posed for a photo at a shooting range</w:t>
      </w:r>
      <w:r w:rsidR="00E00863" w:rsidRPr="00E00863">
        <w:rPr>
          <w:rFonts w:eastAsia="Times New Roman"/>
          <w:color w:val="212121"/>
        </w:rPr>
        <w:t xml:space="preserve">. </w:t>
      </w:r>
      <w:r w:rsidR="00FE2930">
        <w:rPr>
          <w:rFonts w:eastAsia="Times New Roman"/>
          <w:color w:val="212121"/>
        </w:rPr>
        <w:t xml:space="preserve">Local officials who had permits were </w:t>
      </w:r>
      <w:r>
        <w:rPr>
          <w:rFonts w:eastAsia="Times New Roman"/>
          <w:color w:val="212121"/>
        </w:rPr>
        <w:t>interviewed on the record</w:t>
      </w:r>
      <w:r w:rsidR="00F81453" w:rsidRPr="00E00863">
        <w:rPr>
          <w:rFonts w:eastAsia="Times New Roman"/>
          <w:color w:val="212121"/>
        </w:rPr>
        <w:t>.</w:t>
      </w:r>
    </w:p>
    <w:p w:rsidR="00FE2930" w:rsidRDefault="00FE2930" w:rsidP="00E00863">
      <w:pPr>
        <w:pStyle w:val="NormalWeb"/>
        <w:rPr>
          <w:rFonts w:eastAsia="Times New Roman"/>
          <w:color w:val="212121"/>
        </w:rPr>
      </w:pPr>
    </w:p>
    <w:p w:rsidR="00E00863" w:rsidRPr="00E00863" w:rsidRDefault="00FE2930" w:rsidP="00E00863">
      <w:pPr>
        <w:pStyle w:val="NormalWeb"/>
        <w:rPr>
          <w:rFonts w:eastAsia="Times New Roman"/>
          <w:color w:val="212121"/>
        </w:rPr>
      </w:pPr>
      <w:r>
        <w:rPr>
          <w:rFonts w:eastAsia="Times New Roman"/>
          <w:color w:val="212121"/>
        </w:rPr>
        <w:t>The story also contained what has to be one of the m</w:t>
      </w:r>
      <w:r w:rsidR="00A04FCF">
        <w:rPr>
          <w:rFonts w:eastAsia="Times New Roman"/>
          <w:color w:val="212121"/>
        </w:rPr>
        <w:t>ost memorable quotes of 2011</w:t>
      </w:r>
      <w:r>
        <w:rPr>
          <w:rFonts w:eastAsia="Times New Roman"/>
          <w:color w:val="212121"/>
        </w:rPr>
        <w:t xml:space="preserve"> </w:t>
      </w:r>
      <w:r w:rsidR="00E00863" w:rsidRPr="00E00863">
        <w:rPr>
          <w:rFonts w:eastAsia="Times New Roman"/>
          <w:color w:val="212121"/>
        </w:rPr>
        <w:t>from Rep. Ron Maag</w:t>
      </w:r>
      <w:r w:rsidR="00D504B1">
        <w:rPr>
          <w:rFonts w:eastAsia="Times New Roman"/>
          <w:color w:val="212121"/>
        </w:rPr>
        <w:t xml:space="preserve">, who said, </w:t>
      </w:r>
      <w:r w:rsidR="00E00863" w:rsidRPr="00E00863">
        <w:rPr>
          <w:rFonts w:eastAsia="Times New Roman"/>
          <w:color w:val="212121"/>
        </w:rPr>
        <w:t>“The reason I carry a gun is because I can’t carry a cop.”</w:t>
      </w:r>
    </w:p>
    <w:p w:rsidR="00E00863" w:rsidRPr="00E00863" w:rsidRDefault="00E00863" w:rsidP="00E00863">
      <w:pPr>
        <w:pStyle w:val="NormalWeb"/>
        <w:rPr>
          <w:rFonts w:eastAsia="Times New Roman"/>
          <w:color w:val="212121"/>
        </w:rPr>
      </w:pPr>
      <w:r w:rsidRPr="00E00863">
        <w:rPr>
          <w:rFonts w:eastAsia="Times New Roman"/>
          <w:color w:val="212121"/>
        </w:rPr>
        <w:t xml:space="preserve"> </w:t>
      </w:r>
    </w:p>
    <w:p w:rsidR="00E00863" w:rsidRPr="00E00863" w:rsidRDefault="00E00863" w:rsidP="00E00863">
      <w:pPr>
        <w:pStyle w:val="NormalWeb"/>
        <w:rPr>
          <w:color w:val="000000"/>
        </w:rPr>
      </w:pPr>
      <w:r w:rsidRPr="00E00863">
        <w:rPr>
          <w:color w:val="000000"/>
        </w:rPr>
        <w:t>Such stories no longer will be possible in Ohio if this language stands. Nor will these:</w:t>
      </w:r>
    </w:p>
    <w:p w:rsidR="00E00863" w:rsidRPr="00E00863" w:rsidRDefault="00E00863" w:rsidP="00E00863">
      <w:pPr>
        <w:pStyle w:val="NormalWeb"/>
        <w:rPr>
          <w:color w:val="000000"/>
        </w:rPr>
      </w:pPr>
    </w:p>
    <w:p w:rsidR="00F81453" w:rsidRPr="00E00863" w:rsidRDefault="00F81453" w:rsidP="00F81453">
      <w:pPr>
        <w:jc w:val="both"/>
        <w:rPr>
          <w:rFonts w:ascii="Times New Roman" w:hAnsi="Times New Roman" w:cs="Times New Roman"/>
          <w:sz w:val="24"/>
          <w:szCs w:val="24"/>
        </w:rPr>
      </w:pPr>
      <w:r w:rsidRPr="00E00863">
        <w:rPr>
          <w:rFonts w:ascii="Times New Roman" w:hAnsi="Times New Roman" w:cs="Times New Roman"/>
          <w:sz w:val="24"/>
          <w:szCs w:val="24"/>
        </w:rPr>
        <w:lastRenderedPageBreak/>
        <w:t xml:space="preserve">The Indianapolis Star found 450 felons in 2009 who were improperly issued gun permits. The reporter for the story later remarked that he was pleasantly surprised by the reaction of many gun owners to his stories. </w:t>
      </w:r>
      <w:r w:rsidR="00D504B1">
        <w:rPr>
          <w:rFonts w:ascii="Times New Roman" w:hAnsi="Times New Roman" w:cs="Times New Roman"/>
          <w:sz w:val="24"/>
          <w:szCs w:val="24"/>
        </w:rPr>
        <w:t xml:space="preserve">Instead of responding to the problem the newspaper exposed, the Indiana Legislature blocked access. </w:t>
      </w:r>
      <w:r w:rsidR="00BC554C">
        <w:rPr>
          <w:rFonts w:ascii="Times New Roman" w:hAnsi="Times New Roman" w:cs="Times New Roman"/>
          <w:sz w:val="24"/>
          <w:szCs w:val="24"/>
        </w:rPr>
        <w:t>In 2011, T</w:t>
      </w:r>
      <w:r w:rsidRPr="00E00863">
        <w:rPr>
          <w:rFonts w:ascii="Times New Roman" w:hAnsi="Times New Roman" w:cs="Times New Roman"/>
          <w:sz w:val="24"/>
          <w:szCs w:val="24"/>
        </w:rPr>
        <w:t>he New York Times found that roughly 10 percent of concealed-carry licensees in North Carolina had criminal convictions, and local authorities had failed to revoke the permits as they should have in about half the cases.</w:t>
      </w:r>
      <w:bookmarkStart w:id="0" w:name="_GoBack"/>
      <w:bookmarkEnd w:id="0"/>
      <w:r w:rsidRPr="00E00863">
        <w:rPr>
          <w:rFonts w:ascii="Times New Roman" w:hAnsi="Times New Roman" w:cs="Times New Roman"/>
          <w:sz w:val="24"/>
          <w:szCs w:val="24"/>
        </w:rPr>
        <w:t xml:space="preserve"> In Tennessee, some permits reportedly were given out as political favors and not based on qualifications.</w:t>
      </w:r>
    </w:p>
    <w:p w:rsidR="00F81453" w:rsidRPr="00E00863" w:rsidRDefault="00F81453" w:rsidP="00F81453">
      <w:pPr>
        <w:jc w:val="both"/>
        <w:rPr>
          <w:rFonts w:ascii="Times New Roman" w:hAnsi="Times New Roman" w:cs="Times New Roman"/>
          <w:sz w:val="24"/>
          <w:szCs w:val="24"/>
        </w:rPr>
      </w:pPr>
    </w:p>
    <w:p w:rsidR="00F81453" w:rsidRPr="00E00863" w:rsidRDefault="00F81453" w:rsidP="00F81453">
      <w:pPr>
        <w:shd w:val="clear" w:color="auto" w:fill="FFFFFF"/>
        <w:jc w:val="both"/>
        <w:rPr>
          <w:rFonts w:ascii="Times New Roman" w:eastAsia="Times New Roman" w:hAnsi="Times New Roman" w:cs="Times New Roman"/>
          <w:color w:val="212121"/>
          <w:sz w:val="24"/>
          <w:szCs w:val="24"/>
        </w:rPr>
      </w:pPr>
      <w:r w:rsidRPr="00E00863">
        <w:rPr>
          <w:rFonts w:ascii="Times New Roman" w:hAnsi="Times New Roman" w:cs="Times New Roman"/>
          <w:sz w:val="24"/>
          <w:szCs w:val="24"/>
        </w:rPr>
        <w:t xml:space="preserve">Maintaining the current language also is consistent with our open records law, which </w:t>
      </w:r>
      <w:r w:rsidR="00B97A9E">
        <w:rPr>
          <w:rFonts w:ascii="Times New Roman" w:hAnsi="Times New Roman" w:cs="Times New Roman"/>
          <w:sz w:val="24"/>
          <w:szCs w:val="24"/>
        </w:rPr>
        <w:t>says public records should be open unless there is a compelling reason to close them.</w:t>
      </w:r>
      <w:r w:rsidRPr="00E00863">
        <w:rPr>
          <w:rFonts w:ascii="Times New Roman" w:hAnsi="Times New Roman" w:cs="Times New Roman"/>
          <w:sz w:val="24"/>
          <w:szCs w:val="24"/>
        </w:rPr>
        <w:t xml:space="preserve"> </w:t>
      </w:r>
      <w:r w:rsidR="00B97A9E">
        <w:rPr>
          <w:rFonts w:ascii="Times New Roman" w:hAnsi="Times New Roman" w:cs="Times New Roman"/>
          <w:sz w:val="24"/>
          <w:szCs w:val="24"/>
        </w:rPr>
        <w:t xml:space="preserve">While perhaps understandable, vague fears </w:t>
      </w:r>
      <w:r w:rsidR="00D504B1">
        <w:rPr>
          <w:rFonts w:ascii="Times New Roman" w:hAnsi="Times New Roman" w:cs="Times New Roman"/>
          <w:sz w:val="24"/>
          <w:szCs w:val="24"/>
        </w:rPr>
        <w:t xml:space="preserve">about something bad that might happen if this information is available </w:t>
      </w:r>
      <w:r w:rsidR="00B97A9E">
        <w:rPr>
          <w:rFonts w:ascii="Times New Roman" w:hAnsi="Times New Roman" w:cs="Times New Roman"/>
          <w:sz w:val="24"/>
          <w:szCs w:val="24"/>
        </w:rPr>
        <w:t xml:space="preserve">aren’t supported by any evidence. </w:t>
      </w:r>
      <w:r w:rsidR="00D504B1">
        <w:rPr>
          <w:rFonts w:ascii="Times New Roman" w:eastAsia="Times New Roman" w:hAnsi="Times New Roman" w:cs="Times New Roman"/>
          <w:color w:val="212121"/>
          <w:sz w:val="24"/>
          <w:szCs w:val="24"/>
        </w:rPr>
        <w:t>Indeed, t</w:t>
      </w:r>
      <w:r w:rsidRPr="00E00863">
        <w:rPr>
          <w:rFonts w:ascii="Times New Roman" w:eastAsia="Times New Roman" w:hAnsi="Times New Roman" w:cs="Times New Roman"/>
          <w:color w:val="212121"/>
          <w:sz w:val="24"/>
          <w:szCs w:val="24"/>
        </w:rPr>
        <w:t xml:space="preserve">he opposite can be argued – If I know you have a permit, I am less likely to want to confront you in person or in your home. </w:t>
      </w:r>
    </w:p>
    <w:p w:rsidR="00F81453" w:rsidRPr="00E00863" w:rsidRDefault="00F81453" w:rsidP="00F81453">
      <w:pPr>
        <w:shd w:val="clear" w:color="auto" w:fill="FFFFFF"/>
        <w:jc w:val="both"/>
        <w:rPr>
          <w:rFonts w:ascii="Times New Roman" w:eastAsia="Times New Roman" w:hAnsi="Times New Roman" w:cs="Times New Roman"/>
          <w:color w:val="212121"/>
          <w:sz w:val="24"/>
          <w:szCs w:val="24"/>
        </w:rPr>
      </w:pPr>
    </w:p>
    <w:p w:rsidR="00E00863" w:rsidRDefault="00F81453" w:rsidP="00F81453">
      <w:pPr>
        <w:shd w:val="clear" w:color="auto" w:fill="FFFFFF"/>
        <w:jc w:val="both"/>
        <w:rPr>
          <w:rFonts w:ascii="Times New Roman" w:eastAsia="Times New Roman" w:hAnsi="Times New Roman" w:cs="Times New Roman"/>
          <w:color w:val="212121"/>
          <w:sz w:val="24"/>
          <w:szCs w:val="24"/>
        </w:rPr>
      </w:pPr>
      <w:r w:rsidRPr="00E00863">
        <w:rPr>
          <w:rFonts w:ascii="Times New Roman" w:eastAsia="Times New Roman" w:hAnsi="Times New Roman" w:cs="Times New Roman"/>
          <w:color w:val="212121"/>
          <w:sz w:val="24"/>
          <w:szCs w:val="24"/>
        </w:rPr>
        <w:t xml:space="preserve">Should the </w:t>
      </w:r>
      <w:r w:rsidR="00B97A9E">
        <w:rPr>
          <w:rFonts w:ascii="Times New Roman" w:eastAsia="Times New Roman" w:hAnsi="Times New Roman" w:cs="Times New Roman"/>
          <w:color w:val="212121"/>
          <w:sz w:val="24"/>
          <w:szCs w:val="24"/>
        </w:rPr>
        <w:t xml:space="preserve">legislature’s </w:t>
      </w:r>
      <w:r w:rsidRPr="00E00863">
        <w:rPr>
          <w:rFonts w:ascii="Times New Roman" w:eastAsia="Times New Roman" w:hAnsi="Times New Roman" w:cs="Times New Roman"/>
          <w:color w:val="212121"/>
          <w:sz w:val="24"/>
          <w:szCs w:val="24"/>
        </w:rPr>
        <w:t>action become law</w:t>
      </w:r>
      <w:r w:rsidR="00B97A9E">
        <w:rPr>
          <w:rFonts w:ascii="Times New Roman" w:eastAsia="Times New Roman" w:hAnsi="Times New Roman" w:cs="Times New Roman"/>
          <w:color w:val="212121"/>
          <w:sz w:val="24"/>
          <w:szCs w:val="24"/>
        </w:rPr>
        <w:t>, here’s the result: Co</w:t>
      </w:r>
      <w:r w:rsidRPr="00E00863">
        <w:rPr>
          <w:rFonts w:ascii="Times New Roman" w:eastAsia="Times New Roman" w:hAnsi="Times New Roman" w:cs="Times New Roman"/>
          <w:color w:val="212121"/>
          <w:sz w:val="24"/>
          <w:szCs w:val="24"/>
        </w:rPr>
        <w:t xml:space="preserve">unty sheriffs will maintain secret files of permit holders – or revoked permit holders -- available only to government officials with no transparency or meaningful outside scrutiny of how </w:t>
      </w:r>
      <w:r w:rsidR="00D504B1">
        <w:rPr>
          <w:rFonts w:ascii="Times New Roman" w:eastAsia="Times New Roman" w:hAnsi="Times New Roman" w:cs="Times New Roman"/>
          <w:color w:val="212121"/>
          <w:sz w:val="24"/>
          <w:szCs w:val="24"/>
        </w:rPr>
        <w:t>the program is functioning.</w:t>
      </w:r>
    </w:p>
    <w:p w:rsidR="00D504B1" w:rsidRDefault="00D504B1" w:rsidP="00F81453">
      <w:pPr>
        <w:shd w:val="clear" w:color="auto" w:fill="FFFFFF"/>
        <w:jc w:val="both"/>
        <w:rPr>
          <w:rFonts w:ascii="Times New Roman" w:eastAsia="Times New Roman" w:hAnsi="Times New Roman" w:cs="Times New Roman"/>
          <w:color w:val="212121"/>
          <w:sz w:val="24"/>
          <w:szCs w:val="24"/>
        </w:rPr>
      </w:pPr>
    </w:p>
    <w:p w:rsidR="00F81453" w:rsidRPr="00E00863" w:rsidRDefault="00D504B1" w:rsidP="00F81453">
      <w:pPr>
        <w:shd w:val="clear" w:color="auto" w:fill="FFFFFF"/>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w:t>
      </w:r>
      <w:r w:rsidR="00F81453" w:rsidRPr="00E00863">
        <w:rPr>
          <w:rFonts w:ascii="Times New Roman" w:eastAsia="Times New Roman" w:hAnsi="Times New Roman" w:cs="Times New Roman"/>
          <w:color w:val="212121"/>
          <w:sz w:val="24"/>
          <w:szCs w:val="24"/>
        </w:rPr>
        <w:t xml:space="preserve">upporters of both the First and Second </w:t>
      </w:r>
      <w:r w:rsidR="00E00863" w:rsidRPr="00E00863">
        <w:rPr>
          <w:rFonts w:ascii="Times New Roman" w:eastAsia="Times New Roman" w:hAnsi="Times New Roman" w:cs="Times New Roman"/>
          <w:color w:val="212121"/>
          <w:sz w:val="24"/>
          <w:szCs w:val="24"/>
        </w:rPr>
        <w:t xml:space="preserve">Amendments </w:t>
      </w:r>
      <w:r>
        <w:rPr>
          <w:rFonts w:ascii="Times New Roman" w:eastAsia="Times New Roman" w:hAnsi="Times New Roman" w:cs="Times New Roman"/>
          <w:color w:val="212121"/>
          <w:sz w:val="24"/>
          <w:szCs w:val="24"/>
        </w:rPr>
        <w:t xml:space="preserve">share concerns about excessive government secrecy. </w:t>
      </w:r>
      <w:r w:rsidR="00FE2930">
        <w:rPr>
          <w:rFonts w:ascii="Times New Roman" w:eastAsia="Times New Roman" w:hAnsi="Times New Roman" w:cs="Times New Roman"/>
          <w:color w:val="212121"/>
          <w:sz w:val="24"/>
          <w:szCs w:val="24"/>
        </w:rPr>
        <w:t>Let’s agree that j</w:t>
      </w:r>
      <w:r w:rsidR="00E00863" w:rsidRPr="00E00863">
        <w:rPr>
          <w:rFonts w:ascii="Times New Roman" w:eastAsia="Times New Roman" w:hAnsi="Times New Roman" w:cs="Times New Roman"/>
          <w:color w:val="212121"/>
          <w:sz w:val="24"/>
          <w:szCs w:val="24"/>
        </w:rPr>
        <w:t>ournalists can’t do their jobs without access to information.</w:t>
      </w:r>
    </w:p>
    <w:p w:rsidR="00E00863" w:rsidRPr="00E00863" w:rsidRDefault="00E00863" w:rsidP="00F81453">
      <w:pPr>
        <w:shd w:val="clear" w:color="auto" w:fill="FFFFFF"/>
        <w:jc w:val="both"/>
        <w:rPr>
          <w:rFonts w:ascii="Times New Roman" w:eastAsia="Times New Roman" w:hAnsi="Times New Roman" w:cs="Times New Roman"/>
          <w:color w:val="212121"/>
          <w:sz w:val="24"/>
          <w:szCs w:val="24"/>
        </w:rPr>
      </w:pPr>
    </w:p>
    <w:p w:rsidR="00F81453" w:rsidRPr="00E00863" w:rsidRDefault="00F81453" w:rsidP="00F81453">
      <w:pPr>
        <w:rPr>
          <w:rFonts w:ascii="Times New Roman" w:hAnsi="Times New Roman" w:cs="Times New Roman"/>
          <w:i/>
          <w:sz w:val="24"/>
          <w:szCs w:val="24"/>
        </w:rPr>
      </w:pPr>
      <w:r w:rsidRPr="00E00863">
        <w:rPr>
          <w:rFonts w:ascii="Times New Roman" w:hAnsi="Times New Roman" w:cs="Times New Roman"/>
          <w:i/>
          <w:sz w:val="24"/>
          <w:szCs w:val="24"/>
        </w:rPr>
        <w:t>Hetzel is executive director of the Ohio Newspaper Association and president of the Ohio Coalition for Open Government.</w:t>
      </w:r>
    </w:p>
    <w:sectPr w:rsidR="00F81453" w:rsidRPr="00E0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53"/>
    <w:rsid w:val="002A6F20"/>
    <w:rsid w:val="004D24BF"/>
    <w:rsid w:val="005C506B"/>
    <w:rsid w:val="00A04FCF"/>
    <w:rsid w:val="00B51CA8"/>
    <w:rsid w:val="00B97A9E"/>
    <w:rsid w:val="00BC554C"/>
    <w:rsid w:val="00CA0BBF"/>
    <w:rsid w:val="00D504B1"/>
    <w:rsid w:val="00E00863"/>
    <w:rsid w:val="00F81453"/>
    <w:rsid w:val="00F97BE4"/>
    <w:rsid w:val="00FE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453"/>
    <w:rPr>
      <w:color w:val="0000FF" w:themeColor="hyperlink"/>
      <w:u w:val="single"/>
    </w:rPr>
  </w:style>
  <w:style w:type="paragraph" w:styleId="BalloonText">
    <w:name w:val="Balloon Text"/>
    <w:basedOn w:val="Normal"/>
    <w:link w:val="BalloonTextChar"/>
    <w:uiPriority w:val="99"/>
    <w:semiHidden/>
    <w:unhideWhenUsed/>
    <w:rsid w:val="00F81453"/>
    <w:rPr>
      <w:rFonts w:ascii="Tahoma" w:hAnsi="Tahoma" w:cs="Tahoma"/>
      <w:sz w:val="16"/>
      <w:szCs w:val="16"/>
    </w:rPr>
  </w:style>
  <w:style w:type="character" w:customStyle="1" w:styleId="BalloonTextChar">
    <w:name w:val="Balloon Text Char"/>
    <w:basedOn w:val="DefaultParagraphFont"/>
    <w:link w:val="BalloonText"/>
    <w:uiPriority w:val="99"/>
    <w:semiHidden/>
    <w:rsid w:val="00F81453"/>
    <w:rPr>
      <w:rFonts w:ascii="Tahoma" w:hAnsi="Tahoma" w:cs="Tahoma"/>
      <w:sz w:val="16"/>
      <w:szCs w:val="16"/>
    </w:rPr>
  </w:style>
  <w:style w:type="paragraph" w:styleId="NormalWeb">
    <w:name w:val="Normal (Web)"/>
    <w:basedOn w:val="Normal"/>
    <w:uiPriority w:val="99"/>
    <w:unhideWhenUsed/>
    <w:rsid w:val="00F8145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0BBF"/>
    <w:rPr>
      <w:sz w:val="16"/>
      <w:szCs w:val="16"/>
    </w:rPr>
  </w:style>
  <w:style w:type="paragraph" w:styleId="CommentText">
    <w:name w:val="annotation text"/>
    <w:basedOn w:val="Normal"/>
    <w:link w:val="CommentTextChar"/>
    <w:uiPriority w:val="99"/>
    <w:semiHidden/>
    <w:unhideWhenUsed/>
    <w:rsid w:val="00CA0BBF"/>
    <w:rPr>
      <w:sz w:val="20"/>
      <w:szCs w:val="20"/>
    </w:rPr>
  </w:style>
  <w:style w:type="character" w:customStyle="1" w:styleId="CommentTextChar">
    <w:name w:val="Comment Text Char"/>
    <w:basedOn w:val="DefaultParagraphFont"/>
    <w:link w:val="CommentText"/>
    <w:uiPriority w:val="99"/>
    <w:semiHidden/>
    <w:rsid w:val="00CA0BBF"/>
    <w:rPr>
      <w:sz w:val="20"/>
      <w:szCs w:val="20"/>
    </w:rPr>
  </w:style>
  <w:style w:type="paragraph" w:styleId="CommentSubject">
    <w:name w:val="annotation subject"/>
    <w:basedOn w:val="CommentText"/>
    <w:next w:val="CommentText"/>
    <w:link w:val="CommentSubjectChar"/>
    <w:uiPriority w:val="99"/>
    <w:semiHidden/>
    <w:unhideWhenUsed/>
    <w:rsid w:val="00CA0BBF"/>
    <w:rPr>
      <w:b/>
      <w:bCs/>
    </w:rPr>
  </w:style>
  <w:style w:type="character" w:customStyle="1" w:styleId="CommentSubjectChar">
    <w:name w:val="Comment Subject Char"/>
    <w:basedOn w:val="CommentTextChar"/>
    <w:link w:val="CommentSubject"/>
    <w:uiPriority w:val="99"/>
    <w:semiHidden/>
    <w:rsid w:val="00CA0B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453"/>
    <w:rPr>
      <w:color w:val="0000FF" w:themeColor="hyperlink"/>
      <w:u w:val="single"/>
    </w:rPr>
  </w:style>
  <w:style w:type="paragraph" w:styleId="BalloonText">
    <w:name w:val="Balloon Text"/>
    <w:basedOn w:val="Normal"/>
    <w:link w:val="BalloonTextChar"/>
    <w:uiPriority w:val="99"/>
    <w:semiHidden/>
    <w:unhideWhenUsed/>
    <w:rsid w:val="00F81453"/>
    <w:rPr>
      <w:rFonts w:ascii="Tahoma" w:hAnsi="Tahoma" w:cs="Tahoma"/>
      <w:sz w:val="16"/>
      <w:szCs w:val="16"/>
    </w:rPr>
  </w:style>
  <w:style w:type="character" w:customStyle="1" w:styleId="BalloonTextChar">
    <w:name w:val="Balloon Text Char"/>
    <w:basedOn w:val="DefaultParagraphFont"/>
    <w:link w:val="BalloonText"/>
    <w:uiPriority w:val="99"/>
    <w:semiHidden/>
    <w:rsid w:val="00F81453"/>
    <w:rPr>
      <w:rFonts w:ascii="Tahoma" w:hAnsi="Tahoma" w:cs="Tahoma"/>
      <w:sz w:val="16"/>
      <w:szCs w:val="16"/>
    </w:rPr>
  </w:style>
  <w:style w:type="paragraph" w:styleId="NormalWeb">
    <w:name w:val="Normal (Web)"/>
    <w:basedOn w:val="Normal"/>
    <w:uiPriority w:val="99"/>
    <w:unhideWhenUsed/>
    <w:rsid w:val="00F8145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0BBF"/>
    <w:rPr>
      <w:sz w:val="16"/>
      <w:szCs w:val="16"/>
    </w:rPr>
  </w:style>
  <w:style w:type="paragraph" w:styleId="CommentText">
    <w:name w:val="annotation text"/>
    <w:basedOn w:val="Normal"/>
    <w:link w:val="CommentTextChar"/>
    <w:uiPriority w:val="99"/>
    <w:semiHidden/>
    <w:unhideWhenUsed/>
    <w:rsid w:val="00CA0BBF"/>
    <w:rPr>
      <w:sz w:val="20"/>
      <w:szCs w:val="20"/>
    </w:rPr>
  </w:style>
  <w:style w:type="character" w:customStyle="1" w:styleId="CommentTextChar">
    <w:name w:val="Comment Text Char"/>
    <w:basedOn w:val="DefaultParagraphFont"/>
    <w:link w:val="CommentText"/>
    <w:uiPriority w:val="99"/>
    <w:semiHidden/>
    <w:rsid w:val="00CA0BBF"/>
    <w:rPr>
      <w:sz w:val="20"/>
      <w:szCs w:val="20"/>
    </w:rPr>
  </w:style>
  <w:style w:type="paragraph" w:styleId="CommentSubject">
    <w:name w:val="annotation subject"/>
    <w:basedOn w:val="CommentText"/>
    <w:next w:val="CommentText"/>
    <w:link w:val="CommentSubjectChar"/>
    <w:uiPriority w:val="99"/>
    <w:semiHidden/>
    <w:unhideWhenUsed/>
    <w:rsid w:val="00CA0BBF"/>
    <w:rPr>
      <w:b/>
      <w:bCs/>
    </w:rPr>
  </w:style>
  <w:style w:type="character" w:customStyle="1" w:styleId="CommentSubjectChar">
    <w:name w:val="Comment Subject Char"/>
    <w:basedOn w:val="CommentTextChar"/>
    <w:link w:val="CommentSubject"/>
    <w:uiPriority w:val="99"/>
    <w:semiHidden/>
    <w:rsid w:val="00CA0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Hetzel</dc:creator>
  <cp:lastModifiedBy>ONA</cp:lastModifiedBy>
  <cp:revision>5</cp:revision>
  <dcterms:created xsi:type="dcterms:W3CDTF">2015-06-25T18:49:00Z</dcterms:created>
  <dcterms:modified xsi:type="dcterms:W3CDTF">2015-06-25T18:56:00Z</dcterms:modified>
</cp:coreProperties>
</file>